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fef2a102f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edd003954ad34a2a"/>
      <w:footerReference xmlns:r="http://schemas.openxmlformats.org/officeDocument/2006/relationships" w:type="default" r:id="Ra592d3604eb0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003954ad34a2a" /><Relationship Type="http://schemas.openxmlformats.org/officeDocument/2006/relationships/footer" Target="/word/footer1.xml" Id="Ra592d3604eb046e8" /></Relationships>
</file>