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d1912cf17442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Kongsvinger,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FLYGIND INVEST AS</w:t>
      </w:r>
    </w:p>
    <w:sectPr>
      <w:headerReference xmlns:r="http://schemas.openxmlformats.org/officeDocument/2006/relationships" w:type="default" r:id="R044e2bf80acc4dbe"/>
      <w:footerReference xmlns:r="http://schemas.openxmlformats.org/officeDocument/2006/relationships" w:type="default" r:id="Rb2fd3df66a2c45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FLYGIND INVEST AS   ·   Org.nr 927 396 521   ·   Mårvegen 14   ·   2211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FLYGIND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4e2bf80acc4dbe" /><Relationship Type="http://schemas.openxmlformats.org/officeDocument/2006/relationships/footer" Target="/word/footer1.xml" Id="Rb2fd3df66a2c45d0" /></Relationships>
</file>