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e42a07a54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BALANSE REGNSKAP OG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BALANSE REGNSKAP OG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4e25eafc846f0"/>
      <w:footerReference xmlns:r="http://schemas.openxmlformats.org/officeDocument/2006/relationships" w:type="default" r:id="R2252f1890c26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BALANSE REGNSKAP OG RÅDGIVING AS   ·   Org.nr 927 355 159   ·   Johannes Minsaas plass 6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BALANSE REGNSKAP OG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4e25eafc846f0" /><Relationship Type="http://schemas.openxmlformats.org/officeDocument/2006/relationships/footer" Target="/word/footer1.xml" Id="R2252f1890c2647f1" /></Relationships>
</file>