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1cd3bac674f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fce2f1bf3a4f03"/>
      <w:footerReference xmlns:r="http://schemas.openxmlformats.org/officeDocument/2006/relationships" w:type="default" r:id="R4cfd5bc23643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TØNSETH AS   ·   Org.nr 927 346 265   ·   Nesvegen 29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ce2f1bf3a4f03" /><Relationship Type="http://schemas.openxmlformats.org/officeDocument/2006/relationships/footer" Target="/word/footer1.xml" Id="R4cfd5bc236434587" /></Relationships>
</file>