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7c13e3b7c4c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LICON AS</w:t>
      </w:r>
    </w:p>
    <w:sectPr>
      <w:headerReference xmlns:r="http://schemas.openxmlformats.org/officeDocument/2006/relationships" w:type="default" r:id="R302f06367a4443cc"/>
      <w:footerReference xmlns:r="http://schemas.openxmlformats.org/officeDocument/2006/relationships" w:type="default" r:id="R4e105aafe365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f06367a4443cc" /><Relationship Type="http://schemas.openxmlformats.org/officeDocument/2006/relationships/footer" Target="/word/footer1.xml" Id="R4e105aafe36549bf" /></Relationships>
</file>