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88b8e5868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VIMOVI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VIMOVI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c1c33b14224e38"/>
      <w:footerReference xmlns:r="http://schemas.openxmlformats.org/officeDocument/2006/relationships" w:type="default" r:id="Rccdedcc57fb140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VIMOVI AS   ·   Org.nr 926 940 570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VIMOVI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1c33b14224e38" /><Relationship Type="http://schemas.openxmlformats.org/officeDocument/2006/relationships/footer" Target="/word/footer1.xml" Id="Rccdedcc57fb140c1" /></Relationships>
</file>