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fb7b1d1bd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HEGGVOLL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HEGGVOLL HOLDING AS</w:t>
      </w:r>
    </w:p>
    <w:sectPr>
      <w:headerReference xmlns:r="http://schemas.openxmlformats.org/officeDocument/2006/relationships" w:type="default" r:id="Re87a6f0ba6294606"/>
      <w:footerReference xmlns:r="http://schemas.openxmlformats.org/officeDocument/2006/relationships" w:type="default" r:id="R6ecb44ca3a9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a6f0ba6294606" /><Relationship Type="http://schemas.openxmlformats.org/officeDocument/2006/relationships/footer" Target="/word/footer1.xml" Id="R6ecb44ca3a9f42c3" /></Relationships>
</file>