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23e0d8e9bf4d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JOACIM MOEN VOLLE AS</w:t>
      </w:r>
    </w:p>
    <w:sectPr>
      <w:headerReference xmlns:r="http://schemas.openxmlformats.org/officeDocument/2006/relationships" w:type="default" r:id="R0695d3c45ce74ce1"/>
      <w:footerReference xmlns:r="http://schemas.openxmlformats.org/officeDocument/2006/relationships" w:type="default" r:id="R62d8e93a584a44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JOACIM MOEN VOLLE AS   ·   Org.nr 926 868 608   ·   Skorgeneset 5   ·   6390 VESTNES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JOACIM MOEN VOLLE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95d3c45ce74ce1" /><Relationship Type="http://schemas.openxmlformats.org/officeDocument/2006/relationships/footer" Target="/word/footer1.xml" Id="R62d8e93a584a4448" /></Relationships>
</file>