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c96d8ff4b4b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JOACIM MOEN VOLLE AS</w:t>
      </w:r>
    </w:p>
    <w:sectPr>
      <w:headerReference xmlns:r="http://schemas.openxmlformats.org/officeDocument/2006/relationships" w:type="default" r:id="R92c750071e6c4dfd"/>
      <w:footerReference xmlns:r="http://schemas.openxmlformats.org/officeDocument/2006/relationships" w:type="default" r:id="R3a5834847437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JOACIM MOEN VOLLE AS   ·   Org.nr 926 868 608   ·   Skorgeneset 5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JOACIM MOEN VOLLE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750071e6c4dfd" /><Relationship Type="http://schemas.openxmlformats.org/officeDocument/2006/relationships/footer" Target="/word/footer1.xml" Id="R3a583484743745bc" /></Relationships>
</file>