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275ee5e1b40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WESTERINK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WESTERINK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3a86408724c1d"/>
      <w:footerReference xmlns:r="http://schemas.openxmlformats.org/officeDocument/2006/relationships" w:type="default" r:id="R5e08ec6dd84b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WESTERINK AS   ·   Org.nr 926 838 660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WESTERINK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3a86408724c1d" /><Relationship Type="http://schemas.openxmlformats.org/officeDocument/2006/relationships/footer" Target="/word/footer1.xml" Id="R5e08ec6dd84b49d0" /></Relationships>
</file>