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3ebe5f68804e6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GEO FUNDAMENTERING &amp; BERGBORING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GEO FUNDAMENTERING &amp; BERGBORING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9e379ae18314286"/>
      <w:footerReference xmlns:r="http://schemas.openxmlformats.org/officeDocument/2006/relationships" w:type="default" r:id="Rbe98f0c1489946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GEO FUNDAMENTERING &amp; BERGBORING AS   ·   Org.nr 926 836 854   ·   Standardveien 28B   ·   0581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GEO FUNDAMENTERING &amp; BERGBORING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e379ae18314286" /><Relationship Type="http://schemas.openxmlformats.org/officeDocument/2006/relationships/footer" Target="/word/footer1.xml" Id="Rbe98f0c1489946e2" /></Relationships>
</file>