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3146be3bf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0f2988b7b43c6"/>
      <w:footerReference xmlns:r="http://schemas.openxmlformats.org/officeDocument/2006/relationships" w:type="default" r:id="Rb3ec186c0ec5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0f2988b7b43c6" /><Relationship Type="http://schemas.openxmlformats.org/officeDocument/2006/relationships/footer" Target="/word/footer1.xml" Id="Rb3ec186c0ec547a0" /></Relationships>
</file>