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9d8d6b086d4b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GAUSTAD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Frekhaug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Frekhaug,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GAUSTAD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2ef31d70bc4ee7"/>
      <w:footerReference xmlns:r="http://schemas.openxmlformats.org/officeDocument/2006/relationships" w:type="default" r:id="R2a056d548d9d4e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GAUSTAD BYGG AS   ·   Org.nr 926 734 865   ·   Gaustad 51   ·   5919 FREKHAUG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GAUSTAD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2ef31d70bc4ee7" /><Relationship Type="http://schemas.openxmlformats.org/officeDocument/2006/relationships/footer" Target="/word/footer1.xml" Id="R2a056d548d9d4efd" /></Relationships>
</file>