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657f15020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KIOSKDRIFT JACOBSEN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KIOSKDRIFT JACOBSEN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ff70b692ea44f9"/>
      <w:footerReference xmlns:r="http://schemas.openxmlformats.org/officeDocument/2006/relationships" w:type="default" r:id="Rd447ddcdaa07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KIOSKDRIFT JACOBSEN AS   ·   Org.nr 926 569 112   ·   Olav V gate 60   ·   8004 BODØ   ·   Tlf. 75 52 28 00   ·   nordlandssyk.nkj0659@narvesen.no   ·   www.narvesen.no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KIOSKDRIFT JACOBSEN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f70b692ea44f9" /><Relationship Type="http://schemas.openxmlformats.org/officeDocument/2006/relationships/footer" Target="/word/footer1.xml" Id="Rd447ddcdaa074607" /></Relationships>
</file>