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8caeb05de947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VIGNES GARD OG GARTNERI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VIGNES GARD OG GARTNERI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7fd7c8f94046ab"/>
      <w:footerReference xmlns:r="http://schemas.openxmlformats.org/officeDocument/2006/relationships" w:type="default" r:id="Rd8226334d4bb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VIGNES GARD OG GARTNERI AS   ·   Org.nr 926 549 030   ·   Steinnesvåg 27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VIGNES GARD OG GARTNERI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7fd7c8f94046ab" /><Relationship Type="http://schemas.openxmlformats.org/officeDocument/2006/relationships/footer" Target="/word/footer1.xml" Id="Rd8226334d4bb44e7" /></Relationships>
</file>