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d7fa02cc6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NERGAARD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NERGAARD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ccfea283540e6"/>
      <w:footerReference xmlns:r="http://schemas.openxmlformats.org/officeDocument/2006/relationships" w:type="default" r:id="R3f79a3b43493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NERGAARD AS   ·   Org.nr 926 325 469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NERGAARD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ccfea283540e6" /><Relationship Type="http://schemas.openxmlformats.org/officeDocument/2006/relationships/footer" Target="/word/footer1.xml" Id="R3f79a3b434934fb5" /></Relationships>
</file>