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47d264edb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MARIDAL INVEST AS</w:t>
      </w:r>
    </w:p>
    <w:sectPr>
      <w:headerReference xmlns:r="http://schemas.openxmlformats.org/officeDocument/2006/relationships" w:type="default" r:id="R5b7ba6aa8a0c48d4"/>
      <w:footerReference xmlns:r="http://schemas.openxmlformats.org/officeDocument/2006/relationships" w:type="default" r:id="R5aaa2a217648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MARIDAL INVEST AS   ·   Org.nr 926 287 621   ·   Norddalsveien 10B   ·   6516 KRISTIANSUND N   ·   Tlf. 93 88 03 24   ·   andreas@trondheimtak.no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ba6aa8a0c48d4" /><Relationship Type="http://schemas.openxmlformats.org/officeDocument/2006/relationships/footer" Target="/word/footer1.xml" Id="R5aaa2a21764849c1" /></Relationships>
</file>