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b7ffb1f4640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MARIDAL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Kristiansund N,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MARIDAL INVEST AS</w:t>
      </w:r>
    </w:p>
    <w:sectPr>
      <w:headerReference xmlns:r="http://schemas.openxmlformats.org/officeDocument/2006/relationships" w:type="default" r:id="R67b0511a1a5b4bfa"/>
      <w:footerReference xmlns:r="http://schemas.openxmlformats.org/officeDocument/2006/relationships" w:type="default" r:id="R0a2ccb5a783a44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MARIDAL INVEST AS   ·   Org.nr 926 287 621   ·   Norddalsveien 10B   ·   6516 KRISTIANSUND N   ·   Tlf. 93 88 03 24   ·   andreas@trondheimtak.no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b0511a1a5b4bfa" /><Relationship Type="http://schemas.openxmlformats.org/officeDocument/2006/relationships/footer" Target="/word/footer1.xml" Id="R0a2ccb5a783a4415" /></Relationships>
</file>