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be6581a28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SPONWIGH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Sponvika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Sponvika,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SPONWIGH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4de4447db4695"/>
      <w:footerReference xmlns:r="http://schemas.openxmlformats.org/officeDocument/2006/relationships" w:type="default" r:id="R3015e5c11227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SPONWIGH HOLDING AS   ·   Org.nr 926 201 875   ·   Skanseveien 27   ·   1794 SPONVIKA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SPONWIGH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4de4447db4695" /><Relationship Type="http://schemas.openxmlformats.org/officeDocument/2006/relationships/footer" Target="/word/footer1.xml" Id="R3015e5c112274398" /></Relationships>
</file>