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7f20cebbb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REPPEN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REPPEN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a45d7ff1d4901"/>
      <w:footerReference xmlns:r="http://schemas.openxmlformats.org/officeDocument/2006/relationships" w:type="default" r:id="Rcfab31fa8365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REPPEN EIENDOM AS   ·   Org.nr 926 129 295   ·   Millerjordneset 8   ·   8520 ANKENES   ·   trygve.reppen@losvikbygg.no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REPPEN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a45d7ff1d4901" /><Relationship Type="http://schemas.openxmlformats.org/officeDocument/2006/relationships/footer" Target="/word/footer1.xml" Id="Rcfab31fa836541ab" /></Relationships>
</file>