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ef09a3811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LYNGÅS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LYNGÅS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d16ac8f424086"/>
      <w:footerReference xmlns:r="http://schemas.openxmlformats.org/officeDocument/2006/relationships" w:type="default" r:id="Rfc3cc62e8622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LYNGÅS AS   ·   Org.nr 926 112 686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LYNGÅS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d16ac8f424086" /><Relationship Type="http://schemas.openxmlformats.org/officeDocument/2006/relationships/footer" Target="/word/footer1.xml" Id="Rfc3cc62e86224c40" /></Relationships>
</file>