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44f9f3146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ERMIA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ERMIA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66144134c4c6a"/>
      <w:footerReference xmlns:r="http://schemas.openxmlformats.org/officeDocument/2006/relationships" w:type="default" r:id="R129480c976c5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ERMIA SOLUTIONS AS   ·   Org.nr 926 096 818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ERMIA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66144134c4c6a" /><Relationship Type="http://schemas.openxmlformats.org/officeDocument/2006/relationships/footer" Target="/word/footer1.xml" Id="R129480c976c5406f" /></Relationships>
</file>