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85d8a907f4a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JOKO HOLDING AS</w:t>
      </w:r>
    </w:p>
    <w:sectPr>
      <w:headerReference xmlns:r="http://schemas.openxmlformats.org/officeDocument/2006/relationships" w:type="default" r:id="Rf62198a6726341e0"/>
      <w:footerReference xmlns:r="http://schemas.openxmlformats.org/officeDocument/2006/relationships" w:type="default" r:id="R2b8b2a6b408f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JOKO HOLDING AS   ·   Org.nr 926 089 285   ·   Lyngvollveien 24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198a6726341e0" /><Relationship Type="http://schemas.openxmlformats.org/officeDocument/2006/relationships/footer" Target="/word/footer1.xml" Id="R2b8b2a6b408f4892" /></Relationships>
</file>