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3a5ca12d9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ORH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ORH INVESTERING AS</w:t>
      </w:r>
    </w:p>
    <w:sectPr>
      <w:headerReference xmlns:r="http://schemas.openxmlformats.org/officeDocument/2006/relationships" w:type="default" r:id="R1807d5befd664fe3"/>
      <w:footerReference xmlns:r="http://schemas.openxmlformats.org/officeDocument/2006/relationships" w:type="default" r:id="R2aa3630be335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7d5befd664fe3" /><Relationship Type="http://schemas.openxmlformats.org/officeDocument/2006/relationships/footer" Target="/word/footer1.xml" Id="R2aa3630be3354896" /></Relationships>
</file>