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f58c21042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cdccf2e5d4e44"/>
      <w:footerReference xmlns:r="http://schemas.openxmlformats.org/officeDocument/2006/relationships" w:type="default" r:id="Ra333f0b7fa76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cdccf2e5d4e44" /><Relationship Type="http://schemas.openxmlformats.org/officeDocument/2006/relationships/footer" Target="/word/footer1.xml" Id="Ra333f0b7fa764c9c" /></Relationships>
</file>