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8374547e4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WOODCHUCK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WOODCHUCK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1bf39e26f7495c"/>
      <w:footerReference xmlns:r="http://schemas.openxmlformats.org/officeDocument/2006/relationships" w:type="default" r:id="R874b48f11af5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WOODCHUCK AS   ·   Org.nr 926 079 166   ·   Sognshøy 21   ·   1580 RYGGE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WOODCHUCK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bf39e26f7495c" /><Relationship Type="http://schemas.openxmlformats.org/officeDocument/2006/relationships/footer" Target="/word/footer1.xml" Id="R874b48f11af541cc" /></Relationships>
</file>