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a3272a22be4e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DP GRORUD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DP GRORUD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d9adb61eb844fb"/>
      <w:footerReference xmlns:r="http://schemas.openxmlformats.org/officeDocument/2006/relationships" w:type="default" r:id="R46f230cec9fc40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DP GRORUD AS   ·   Org.nr 926 029 347   ·   Hoffsveien 15   ·   0275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DP GRORUD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d9adb61eb844fb" /><Relationship Type="http://schemas.openxmlformats.org/officeDocument/2006/relationships/footer" Target="/word/footer1.xml" Id="R46f230cec9fc4067" /></Relationships>
</file>