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3e5045d15449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ROYAL PIZZA &amp; KAFE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ROYAL PIZZA &amp; KAFE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678c7ab81943b5"/>
      <w:footerReference xmlns:r="http://schemas.openxmlformats.org/officeDocument/2006/relationships" w:type="default" r:id="R971e2cf20c6541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ROYAL PIZZA &amp; KAFE AS   ·   Org.nr 925 993 832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ROYAL PIZZA &amp; KAFE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678c7ab81943b5" /><Relationship Type="http://schemas.openxmlformats.org/officeDocument/2006/relationships/footer" Target="/word/footer1.xml" Id="R971e2cf20c6541d2" /></Relationships>
</file>