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7ab30eaf9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de63720e34b84"/>
      <w:footerReference xmlns:r="http://schemas.openxmlformats.org/officeDocument/2006/relationships" w:type="default" r:id="R91660e22c39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AMACK AS   ·   Org.nr 925 987 697   ·   c/o Christian Tveter, Severin Kjærs vei 27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de63720e34b84" /><Relationship Type="http://schemas.openxmlformats.org/officeDocument/2006/relationships/footer" Target="/word/footer1.xml" Id="R91660e22c3904140" /></Relationships>
</file>