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633368c55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166db30944a0e"/>
      <w:footerReference xmlns:r="http://schemas.openxmlformats.org/officeDocument/2006/relationships" w:type="default" r:id="R9a20e14b61b2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LILJA AS   ·   Org.nr 925 986 828   ·   Kongens gate 54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166db30944a0e" /><Relationship Type="http://schemas.openxmlformats.org/officeDocument/2006/relationships/footer" Target="/word/footer1.xml" Id="R9a20e14b61b24bf0" /></Relationships>
</file>