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0dafeb0d542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HABTO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HABTO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3ffef12c6f4c7e"/>
      <w:footerReference xmlns:r="http://schemas.openxmlformats.org/officeDocument/2006/relationships" w:type="default" r:id="R6ee6926b77544c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HABTO HOLDING AS   ·   Org.nr 925 986 747   ·   Vollsveien 19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HABTO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3ffef12c6f4c7e" /><Relationship Type="http://schemas.openxmlformats.org/officeDocument/2006/relationships/footer" Target="/word/footer1.xml" Id="R6ee6926b77544cfe" /></Relationships>
</file>