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b8f720468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7d8a4c2fa470c"/>
      <w:footerReference xmlns:r="http://schemas.openxmlformats.org/officeDocument/2006/relationships" w:type="default" r:id="Ra4d5d2f55c24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7d8a4c2fa470c" /><Relationship Type="http://schemas.openxmlformats.org/officeDocument/2006/relationships/footer" Target="/word/footer1.xml" Id="Ra4d5d2f55c244c22" /></Relationships>
</file>