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1fed894c3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0163a363d49fe"/>
      <w:footerReference xmlns:r="http://schemas.openxmlformats.org/officeDocument/2006/relationships" w:type="default" r:id="R329b8fd15c14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JESPER INVEST AS   ·   Org.nr 925 985 341   ·   c/o Jesper Nygaard, Olaf Bulls vei 22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0163a363d49fe" /><Relationship Type="http://schemas.openxmlformats.org/officeDocument/2006/relationships/footer" Target="/word/footer1.xml" Id="R329b8fd15c1449f0" /></Relationships>
</file>