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989b2bce1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FALCONER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FALCONER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b4fdb7fc5464b"/>
      <w:footerReference xmlns:r="http://schemas.openxmlformats.org/officeDocument/2006/relationships" w:type="default" r:id="Rac3ad01fdfe9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FALCONER AS   ·   Org.nr 925 978 744   ·   Karlstadgata 4B   ·   0553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FALCONER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b4fdb7fc5464b" /><Relationship Type="http://schemas.openxmlformats.org/officeDocument/2006/relationships/footer" Target="/word/footer1.xml" Id="Rac3ad01fdfe94406" /></Relationships>
</file>