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c133ed9d1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4592dd473459b"/>
      <w:footerReference xmlns:r="http://schemas.openxmlformats.org/officeDocument/2006/relationships" w:type="default" r:id="Re95793b352f0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 BLIKK AS   ·   Org.nr 925 948 152   ·   Sofiemyrveien 12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4592dd473459b" /><Relationship Type="http://schemas.openxmlformats.org/officeDocument/2006/relationships/footer" Target="/word/footer1.xml" Id="Re95793b352f04982" /></Relationships>
</file>