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7590a7697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SIMON-KUCHER &amp; PARTNERS STRATEGY &amp; MARKETING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SIMON-KUCHER &amp; PARTNERS STRATEGY &amp; MARKETING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984d22915343d9"/>
      <w:footerReference xmlns:r="http://schemas.openxmlformats.org/officeDocument/2006/relationships" w:type="default" r:id="R3f3528541b93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SIMON-KUCHER &amp; PARTNERS STRATEGY &amp; MARKETING CONSULTANTS AS   ·   Org.nr 925 934 593   ·   Grundingen 2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SIMON-KUCHER &amp; PARTNERS STRATEGY &amp; MARKETING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84d22915343d9" /><Relationship Type="http://schemas.openxmlformats.org/officeDocument/2006/relationships/footer" Target="/word/footer1.xml" Id="R3f3528541b934d70" /></Relationships>
</file>