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f90b6df7c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ANALYSYS MASON VENTURES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ANALYSYS MASON VENTURES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ae458c09044fe"/>
      <w:footerReference xmlns:r="http://schemas.openxmlformats.org/officeDocument/2006/relationships" w:type="default" r:id="R0a2e16f6ee18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ANALYSYS MASON VENTURES NORDIC AS   ·   Org.nr 925 928 046   ·   Tjuvholmen allé 19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ANALYSYS MASON VENTURES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ae458c09044fe" /><Relationship Type="http://schemas.openxmlformats.org/officeDocument/2006/relationships/footer" Target="/word/footer1.xml" Id="R0a2e16f6ee1840ab" /></Relationships>
</file>