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3ce2af398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INVEST OSLO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INVEST OSLO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6b3fe0280410b"/>
      <w:footerReference xmlns:r="http://schemas.openxmlformats.org/officeDocument/2006/relationships" w:type="default" r:id="Rb07c241575d6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INVEST OSLO EIENDOM AS   ·   Org.nr 925 925 640   ·   c/o Bil Invest Oslo AS, Breivollveien 25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INVEST OSLO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6b3fe0280410b" /><Relationship Type="http://schemas.openxmlformats.org/officeDocument/2006/relationships/footer" Target="/word/footer1.xml" Id="Rb07c241575d64b61" /></Relationships>
</file>