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43a1d9b70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ALBA STRATEGICA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ALBA STRATEGICA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7f70081f94143"/>
      <w:footerReference xmlns:r="http://schemas.openxmlformats.org/officeDocument/2006/relationships" w:type="default" r:id="Rd57d7a2dd40a4b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ALBA STRATEGICA AS   ·   Org.nr 925 925 322   ·   c/o Arne Trondsen, Stjerneveien 2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ALBA STRATEGICA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7f70081f94143" /><Relationship Type="http://schemas.openxmlformats.org/officeDocument/2006/relationships/footer" Target="/word/footer1.xml" Id="Rd57d7a2dd40a4bfd" /></Relationships>
</file>