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e059c05ed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ONECO MOBIL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ONECO MOBIL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3e33606f94aff"/>
      <w:footerReference xmlns:r="http://schemas.openxmlformats.org/officeDocument/2006/relationships" w:type="default" r:id="R8b6109e306c2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ONECO MOBIL AS   ·   Org.nr 925 894 168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ONECO MOBIL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3e33606f94aff" /><Relationship Type="http://schemas.openxmlformats.org/officeDocument/2006/relationships/footer" Target="/word/footer1.xml" Id="R8b6109e306c24eb3" /></Relationships>
</file>