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f765f49e94a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TIPPEHJØRNET BJØRKELANGEN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TIPPEHJØRNET BJØRKELANGEN AS</w:t>
      </w:r>
    </w:p>
    <w:sectPr>
      <w:headerReference xmlns:r="http://schemas.openxmlformats.org/officeDocument/2006/relationships" w:type="default" r:id="Ra01f614289d84ad4"/>
      <w:footerReference xmlns:r="http://schemas.openxmlformats.org/officeDocument/2006/relationships" w:type="default" r:id="R1de2efaf48db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TIPPEHJØRNET BJØRKELANGEN AS   ·   Org.nr 925 893 749   ·   Rådhusveien 10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TIPPEHJØRNET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f614289d84ad4" /><Relationship Type="http://schemas.openxmlformats.org/officeDocument/2006/relationships/footer" Target="/word/footer1.xml" Id="R1de2efaf48db47ac" /></Relationships>
</file>