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5de8467b14c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0146bd69ba4d6d"/>
      <w:footerReference xmlns:r="http://schemas.openxmlformats.org/officeDocument/2006/relationships" w:type="default" r:id="Rded4e08f2f1745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MYEVENT AS   ·   Org.nr 925 880 574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0146bd69ba4d6d" /><Relationship Type="http://schemas.openxmlformats.org/officeDocument/2006/relationships/footer" Target="/word/footer1.xml" Id="Rded4e08f2f17458d" /></Relationships>
</file>