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776ea0b7e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3b67f0f0446d7"/>
      <w:footerReference xmlns:r="http://schemas.openxmlformats.org/officeDocument/2006/relationships" w:type="default" r:id="Rceac6fe0085c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FLÅTNES HOLDING AS   ·   Org.nr 925 856 738   ·   Borgeskogen 25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3b67f0f0446d7" /><Relationship Type="http://schemas.openxmlformats.org/officeDocument/2006/relationships/footer" Target="/word/footer1.xml" Id="Rceac6fe0085c41cb" /></Relationships>
</file>