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cd9f38c6f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5cb78c4934065"/>
      <w:footerReference xmlns:r="http://schemas.openxmlformats.org/officeDocument/2006/relationships" w:type="default" r:id="R6ba4c06915e7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ARCTICA AS   ·   Org.nr 925 822 485   ·   Lompensenteret   ·   9170 LONGYEARBYEN   ·   www.arctica-as.no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5cb78c4934065" /><Relationship Type="http://schemas.openxmlformats.org/officeDocument/2006/relationships/footer" Target="/word/footer1.xml" Id="R6ba4c06915e74002" /></Relationships>
</file>