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2c8b06e21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724c27b424bce"/>
      <w:footerReference xmlns:r="http://schemas.openxmlformats.org/officeDocument/2006/relationships" w:type="default" r:id="Rdd9552a46734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ITV HOLDING AS   ·   Org.nr 925 813 974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724c27b424bce" /><Relationship Type="http://schemas.openxmlformats.org/officeDocument/2006/relationships/footer" Target="/word/footer1.xml" Id="Rdd9552a467344c91" /></Relationships>
</file>