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1ecfb808740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Flisa,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SOLØR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SOLØR HUS AS</w:t>
      </w:r>
    </w:p>
    <w:sectPr>
      <w:headerReference xmlns:r="http://schemas.openxmlformats.org/officeDocument/2006/relationships" w:type="default" r:id="R01822a1da976437b"/>
      <w:footerReference xmlns:r="http://schemas.openxmlformats.org/officeDocument/2006/relationships" w:type="default" r:id="R6c9ba67717f6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HUS AS   ·   Org.nr 925 809 101   ·   Idrettsvegen 43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22a1da976437b" /><Relationship Type="http://schemas.openxmlformats.org/officeDocument/2006/relationships/footer" Target="/word/footer1.xml" Id="R6c9ba67717f6467f" /></Relationships>
</file>