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0f12a7656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JAVA CULINARY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JAVA CULINARY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b24e4dba241fb"/>
      <w:footerReference xmlns:r="http://schemas.openxmlformats.org/officeDocument/2006/relationships" w:type="default" r:id="R3afc0a96ff2f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JAVA CULINARY AS   ·   Org.nr 925 797 804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JAVA CULINARY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b24e4dba241fb" /><Relationship Type="http://schemas.openxmlformats.org/officeDocument/2006/relationships/footer" Target="/word/footer1.xml" Id="R3afc0a96ff2f4f49" /></Relationships>
</file>