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0b2a6c42ff45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GS-SERVICE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Sletta,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GS-SERVICE AS</w:t>
      </w:r>
    </w:p>
    <w:sectPr>
      <w:headerReference xmlns:r="http://schemas.openxmlformats.org/officeDocument/2006/relationships" w:type="default" r:id="R2180e1aa046046cc"/>
      <w:footerReference xmlns:r="http://schemas.openxmlformats.org/officeDocument/2006/relationships" w:type="default" r:id="R182495bcd34f43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GS-SERVICE AS   ·   Org.nr 925 797 413   ·   Nordangervågen 18   ·   5939 SLETTA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GS-SERVICE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80e1aa046046cc" /><Relationship Type="http://schemas.openxmlformats.org/officeDocument/2006/relationships/footer" Target="/word/footer1.xml" Id="R182495bcd34f43aa" /></Relationships>
</file>