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34e6cecb947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SUNNMØRE TORSK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SUNNMØRE TORSK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489aaf4ee84615"/>
      <w:footerReference xmlns:r="http://schemas.openxmlformats.org/officeDocument/2006/relationships" w:type="default" r:id="Re3d85592ee564e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SUNNMØRE TORSK AS   ·   Org.nr 925 795 550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SUNNMØRE TORSK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489aaf4ee84615" /><Relationship Type="http://schemas.openxmlformats.org/officeDocument/2006/relationships/footer" Target="/word/footer1.xml" Id="Re3d85592ee564e27" /></Relationships>
</file>