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5b5624b77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16e9a2d5f490b"/>
      <w:footerReference xmlns:r="http://schemas.openxmlformats.org/officeDocument/2006/relationships" w:type="default" r:id="Rc80cd6dbbbf1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BYGG AS   ·   Org.nr 925 756 741   ·   Follestadveien 30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16e9a2d5f490b" /><Relationship Type="http://schemas.openxmlformats.org/officeDocument/2006/relationships/footer" Target="/word/footer1.xml" Id="Rc80cd6dbbbf14797" /></Relationships>
</file>